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F9" w:rsidRDefault="005837E5" w:rsidP="00EC0BBE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</w:t>
      </w:r>
      <w:r w:rsidR="00B5403B">
        <w:rPr>
          <w:b/>
          <w:bCs/>
          <w:sz w:val="28"/>
          <w:szCs w:val="28"/>
        </w:rPr>
        <w:tab/>
      </w:r>
      <w:r w:rsidR="00B5403B">
        <w:rPr>
          <w:b/>
          <w:bCs/>
          <w:sz w:val="28"/>
          <w:szCs w:val="28"/>
        </w:rPr>
        <w:tab/>
      </w:r>
      <w:r w:rsidR="00B5403B">
        <w:rPr>
          <w:b/>
          <w:bCs/>
          <w:sz w:val="28"/>
          <w:szCs w:val="28"/>
        </w:rPr>
        <w:tab/>
      </w:r>
      <w:r w:rsidR="00B5403B">
        <w:rPr>
          <w:b/>
          <w:bCs/>
          <w:sz w:val="28"/>
          <w:szCs w:val="28"/>
        </w:rPr>
        <w:tab/>
        <w:t xml:space="preserve">NORAH NAKINTU </w:t>
      </w:r>
    </w:p>
    <w:p w:rsidR="009011F9" w:rsidRDefault="00247D79" w:rsidP="00EC0BBE">
      <w:pPr>
        <w:tabs>
          <w:tab w:val="left" w:pos="216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26" o:spid="_x0000_i1025" style="width:468pt;height:1.5pt" o:hralign="center" o:hrstd="t" o:hr="t" fillcolor="#a0a0a0" stroked="f"/>
        </w:pict>
      </w:r>
    </w:p>
    <w:p w:rsidR="009011F9" w:rsidRDefault="009011F9" w:rsidP="00EC0BBE">
      <w:pPr>
        <w:spacing w:line="276" w:lineRule="auto"/>
        <w:jc w:val="both"/>
        <w:rPr>
          <w:lang w:val="en-GB"/>
        </w:rPr>
      </w:pP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>Date of Birth:</w:t>
      </w:r>
      <w:r>
        <w:rPr>
          <w:lang w:val="en-GB"/>
        </w:rPr>
        <w:tab/>
        <w:t xml:space="preserve">              17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Aug 1990</w:t>
      </w:r>
    </w:p>
    <w:p w:rsidR="009011F9" w:rsidRDefault="009011F9" w:rsidP="00EC0BBE">
      <w:pPr>
        <w:spacing w:line="276" w:lineRule="auto"/>
        <w:jc w:val="both"/>
        <w:rPr>
          <w:lang w:val="en-GB"/>
        </w:rPr>
      </w:pPr>
    </w:p>
    <w:p w:rsidR="009011F9" w:rsidRDefault="009011F9" w:rsidP="00EC0BBE">
      <w:pPr>
        <w:spacing w:line="276" w:lineRule="auto"/>
        <w:jc w:val="both"/>
      </w:pPr>
    </w:p>
    <w:p w:rsidR="009011F9" w:rsidRDefault="00B5403B" w:rsidP="00EC0BBE">
      <w:pPr>
        <w:spacing w:line="276" w:lineRule="auto"/>
        <w:jc w:val="both"/>
      </w:pPr>
      <w:r>
        <w:t>Marital status</w:t>
      </w:r>
      <w:r>
        <w:tab/>
        <w:t xml:space="preserve">              Single</w:t>
      </w: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ab/>
      </w: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>Nationality:</w:t>
      </w:r>
      <w:r>
        <w:rPr>
          <w:lang w:val="en-GB"/>
        </w:rPr>
        <w:tab/>
      </w:r>
      <w:r>
        <w:rPr>
          <w:lang w:val="en-GB"/>
        </w:rPr>
        <w:tab/>
        <w:t xml:space="preserve">  Ugandan</w:t>
      </w:r>
    </w:p>
    <w:p w:rsidR="009011F9" w:rsidRDefault="009011F9" w:rsidP="00EC0BBE">
      <w:pPr>
        <w:spacing w:line="276" w:lineRule="auto"/>
        <w:jc w:val="both"/>
        <w:rPr>
          <w:lang w:val="en-GB"/>
        </w:rPr>
      </w:pP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Telephone No.:         </w:t>
      </w:r>
      <w:r w:rsidR="0049680C">
        <w:rPr>
          <w:lang w:val="en-GB"/>
        </w:rPr>
        <w:t xml:space="preserve">  </w:t>
      </w:r>
      <w:r w:rsidR="0049680C">
        <w:rPr>
          <w:lang w:val="en-GB"/>
        </w:rPr>
        <w:tab/>
        <w:t xml:space="preserve"> </w:t>
      </w:r>
      <w:r w:rsidR="00DE1FD5">
        <w:rPr>
          <w:lang w:val="en-GB"/>
        </w:rPr>
        <w:t>+256757704111</w:t>
      </w:r>
      <w:r w:rsidR="0049680C">
        <w:rPr>
          <w:lang w:val="en-GB"/>
        </w:rPr>
        <w:t>/+256755517161</w:t>
      </w:r>
    </w:p>
    <w:p w:rsidR="009011F9" w:rsidRDefault="009011F9" w:rsidP="00EC0BBE">
      <w:pPr>
        <w:spacing w:line="276" w:lineRule="auto"/>
        <w:ind w:left="2160"/>
        <w:jc w:val="both"/>
        <w:rPr>
          <w:lang w:val="en-GB"/>
        </w:rPr>
      </w:pPr>
    </w:p>
    <w:p w:rsidR="009011F9" w:rsidRDefault="00B5403B" w:rsidP="00EC0BBE">
      <w:pPr>
        <w:spacing w:line="276" w:lineRule="auto"/>
        <w:jc w:val="both"/>
      </w:pPr>
      <w:r>
        <w:rPr>
          <w:lang w:val="en-GB"/>
        </w:rPr>
        <w:t>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hyperlink r:id="rId6" w:history="1">
        <w:r w:rsidR="008B2204" w:rsidRPr="00935A0F">
          <w:rPr>
            <w:rStyle w:val="Hyperlink"/>
          </w:rPr>
          <w:t>coolnyiora@gmail.com</w:t>
        </w:r>
      </w:hyperlink>
    </w:p>
    <w:p w:rsidR="008B2204" w:rsidRDefault="008B2204" w:rsidP="00EC0BBE">
      <w:pPr>
        <w:spacing w:line="276" w:lineRule="auto"/>
        <w:jc w:val="both"/>
      </w:pPr>
    </w:p>
    <w:p w:rsidR="009011F9" w:rsidRDefault="00B5403B" w:rsidP="00EC0BBE">
      <w:pPr>
        <w:spacing w:line="276" w:lineRule="auto"/>
        <w:jc w:val="both"/>
      </w:pPr>
      <w:r>
        <w:tab/>
      </w:r>
      <w:r>
        <w:tab/>
      </w:r>
      <w:r>
        <w:tab/>
        <w:t xml:space="preserve">  </w:t>
      </w: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Personal Statement</w:t>
      </w:r>
    </w:p>
    <w:p w:rsidR="009011F9" w:rsidRDefault="00247D79" w:rsidP="00EC0BBE">
      <w:pPr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27" o:spid="_x0000_i1026" style="width:468pt;height:1.5pt" o:hralign="center" o:hrstd="t" o:hr="t" fillcolor="#a0a0a0" stroked="f"/>
        </w:pict>
      </w:r>
    </w:p>
    <w:p w:rsidR="009011F9" w:rsidRDefault="008F284F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I am an Economist, Book keeper and </w:t>
      </w:r>
      <w:r w:rsidR="00B5403B">
        <w:rPr>
          <w:lang w:val="en-GB"/>
        </w:rPr>
        <w:t>a Specialist in research work with vast experience in data management, data modelling and analysis. I am a specialist in most of the statistical software’s including but not limited to Excel, SPSS, STATA, EVIEWS, EPI, and ACCESS.</w:t>
      </w: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My interest </w:t>
      </w:r>
      <w:r w:rsidR="0049680C">
        <w:rPr>
          <w:lang w:val="en-GB"/>
        </w:rPr>
        <w:t xml:space="preserve">in research is </w:t>
      </w:r>
      <w:r>
        <w:rPr>
          <w:lang w:val="en-GB"/>
        </w:rPr>
        <w:t>understanding the prevailing situation on aspects of development and also data mining and analysis for business intelligence.</w:t>
      </w:r>
    </w:p>
    <w:p w:rsidR="009011F9" w:rsidRDefault="009011F9" w:rsidP="00EC0BBE">
      <w:pPr>
        <w:spacing w:line="276" w:lineRule="auto"/>
        <w:jc w:val="both"/>
        <w:rPr>
          <w:lang w:val="en-GB"/>
        </w:rPr>
      </w:pP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EDUCATIONAL QUALIFICATIONS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839"/>
        <w:gridCol w:w="4313"/>
      </w:tblGrid>
      <w:tr w:rsidR="008F284F" w:rsidTr="00A63FEF">
        <w:trPr>
          <w:trHeight w:val="110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F" w:rsidRDefault="008F284F" w:rsidP="00A63FEF">
            <w:pPr>
              <w:pStyle w:val="Heading3"/>
              <w:spacing w:line="276" w:lineRule="auto"/>
              <w:jc w:val="both"/>
              <w:rPr>
                <w:rFonts w:ascii="Garamond" w:hAnsi="Garamond"/>
                <w:bCs w:val="0"/>
                <w:iCs/>
                <w:szCs w:val="24"/>
              </w:rPr>
            </w:pPr>
            <w:r>
              <w:rPr>
                <w:rFonts w:ascii="Garamond" w:hAnsi="Garamond"/>
                <w:bCs w:val="0"/>
                <w:iCs/>
                <w:szCs w:val="24"/>
              </w:rPr>
              <w:t>Higher Institutions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F" w:rsidRDefault="008A1CD8" w:rsidP="00A63FEF">
            <w:pPr>
              <w:spacing w:line="276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Dates: August </w:t>
            </w:r>
            <w:r w:rsidR="008F284F">
              <w:rPr>
                <w:rFonts w:ascii="Garamond" w:hAnsi="Garamond" w:cs="Garamond"/>
              </w:rPr>
              <w:t xml:space="preserve">2018 to date </w:t>
            </w:r>
          </w:p>
          <w:p w:rsidR="00DC3414" w:rsidRDefault="008F284F" w:rsidP="00A63FEF">
            <w:pPr>
              <w:spacing w:line="276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CPA </w:t>
            </w:r>
            <w:r w:rsidR="008A1CD8">
              <w:rPr>
                <w:rFonts w:ascii="Garamond" w:hAnsi="Garamond" w:cs="Garamond"/>
              </w:rPr>
              <w:t>Level 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84F" w:rsidRDefault="008F284F" w:rsidP="008F284F">
            <w:pPr>
              <w:spacing w:line="276" w:lineRule="auto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Dates: 2011-2015</w:t>
            </w:r>
          </w:p>
          <w:p w:rsidR="008F284F" w:rsidRDefault="008F284F" w:rsidP="008F284F">
            <w:pPr>
              <w:spacing w:line="276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Bachelors degree of Arts in Economics</w:t>
            </w:r>
          </w:p>
          <w:p w:rsidR="008F284F" w:rsidRDefault="008F284F" w:rsidP="008F284F">
            <w:pPr>
              <w:spacing w:line="276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Kyambogo University, Kampala, Uganda</w:t>
            </w:r>
          </w:p>
        </w:tc>
      </w:tr>
      <w:tr w:rsidR="008F284F" w:rsidTr="00A63FEF">
        <w:trPr>
          <w:trHeight w:val="935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High School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Dates: 2009 to 2010</w:t>
            </w:r>
          </w:p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Uganda Advanced Certificate of Education (UACE)</w:t>
            </w:r>
          </w:p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 Kizito Senior Secondary School  Kabowa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  <w:b/>
                <w:bCs/>
                <w:iCs/>
              </w:rPr>
            </w:pPr>
            <w:r>
              <w:rPr>
                <w:rFonts w:ascii="Garamond" w:hAnsi="Garamond"/>
                <w:b/>
                <w:bCs/>
                <w:iCs/>
              </w:rPr>
              <w:t>Dates: 2002 to 2006</w:t>
            </w:r>
          </w:p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Uganda Certificate of Education (UCE), </w:t>
            </w:r>
          </w:p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Mulusa Academy Wobulenzi</w:t>
            </w:r>
          </w:p>
        </w:tc>
      </w:tr>
      <w:tr w:rsidR="008F284F" w:rsidTr="00A63FEF">
        <w:trPr>
          <w:trHeight w:val="114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F" w:rsidRDefault="008F284F" w:rsidP="00A63FEF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Other Qualifications</w:t>
            </w:r>
          </w:p>
        </w:tc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84F" w:rsidRDefault="008F284F" w:rsidP="00A63FE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Certificate in computer Applications-data analysis using SPSS, STATA,  EXCEL, ACCESS,  from Kyambogo University 2015</w:t>
            </w:r>
          </w:p>
          <w:p w:rsidR="008F284F" w:rsidRDefault="008F284F" w:rsidP="00A63FE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Certificate in Advanced Data Management &amp; Analysis from Lida Africa November 2015</w:t>
            </w:r>
          </w:p>
          <w:p w:rsidR="008F284F" w:rsidRDefault="008F284F" w:rsidP="00A63FEF">
            <w:pPr>
              <w:spacing w:line="276" w:lineRule="auto"/>
              <w:ind w:left="360"/>
              <w:jc w:val="both"/>
              <w:rPr>
                <w:rFonts w:ascii="Garamond" w:hAnsi="Garamond" w:cs="Garamond"/>
              </w:rPr>
            </w:pPr>
          </w:p>
        </w:tc>
      </w:tr>
    </w:tbl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8B2204" w:rsidRDefault="008B2204" w:rsidP="00EC0BBE">
      <w:pPr>
        <w:spacing w:line="276" w:lineRule="auto"/>
        <w:jc w:val="both"/>
        <w:rPr>
          <w:b/>
          <w:bCs/>
        </w:rPr>
      </w:pP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COMPETENCIES &amp; SKILLS</w:t>
      </w:r>
    </w:p>
    <w:p w:rsidR="009011F9" w:rsidRDefault="00247D79" w:rsidP="00EC0BBE">
      <w:pPr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28" o:spid="_x0000_i1027" style="width:468pt;height:1.5pt" o:hralign="center" o:hrstd="t" o:hr="t" fillcolor="#a0a0a0" stroked="f"/>
        </w:pict>
      </w:r>
    </w:p>
    <w:p w:rsidR="009011F9" w:rsidRDefault="00B5403B" w:rsidP="00EC0BBE">
      <w:pPr>
        <w:spacing w:line="276" w:lineRule="auto"/>
        <w:jc w:val="both"/>
        <w:rPr>
          <w:color w:val="000000"/>
        </w:rPr>
      </w:pPr>
      <w:r>
        <w:rPr>
          <w:b/>
          <w:bCs/>
        </w:rPr>
        <w:t xml:space="preserve"> Data analysis</w:t>
      </w:r>
      <w:r>
        <w:t xml:space="preserve"> – I am able to develop data management systems usi</w:t>
      </w:r>
      <w:r w:rsidR="008B2204">
        <w:t>ng access, and advanced excel. I a</w:t>
      </w:r>
      <w:r>
        <w:t>m an expert at data analysis using a number of statistical soft wares such as Excel,</w:t>
      </w:r>
      <w:r>
        <w:rPr>
          <w:color w:val="000000"/>
        </w:rPr>
        <w:t xml:space="preserve"> SPSS, STATA, EPI DATA &amp; EVIEWS.</w:t>
      </w:r>
    </w:p>
    <w:p w:rsidR="009011F9" w:rsidRDefault="00B5403B" w:rsidP="00EC0BBE">
      <w:pPr>
        <w:spacing w:line="276" w:lineRule="auto"/>
        <w:jc w:val="both"/>
        <w:rPr>
          <w:color w:val="000000"/>
        </w:rPr>
      </w:pPr>
      <w:r>
        <w:rPr>
          <w:b/>
          <w:bCs/>
        </w:rPr>
        <w:t>Research</w:t>
      </w:r>
      <w:r>
        <w:t xml:space="preserve"> I am acquainted with different research methodologies for both qualitative and quantitative studies. </w:t>
      </w:r>
    </w:p>
    <w:p w:rsidR="009011F9" w:rsidRDefault="00B5403B" w:rsidP="00EC0BBE">
      <w:pPr>
        <w:spacing w:line="276" w:lineRule="auto"/>
        <w:jc w:val="both"/>
        <w:rPr>
          <w:color w:val="000000"/>
        </w:rPr>
      </w:pPr>
      <w:r>
        <w:rPr>
          <w:b/>
          <w:bCs/>
        </w:rPr>
        <w:t>Planning and organizing</w:t>
      </w:r>
      <w:r>
        <w:t>- I have ability to plan, work and manage priorities, coordinate and monitoring own work and those under supervision. I have good interpersonal skills and the ability to maintain good and effective working relationship in a multicultural and ethnic environment with sensitivity and respect for diversity</w:t>
      </w:r>
    </w:p>
    <w:p w:rsidR="009011F9" w:rsidRDefault="00B5403B" w:rsidP="00EC0BBE">
      <w:pPr>
        <w:spacing w:line="276" w:lineRule="auto"/>
        <w:jc w:val="both"/>
        <w:rPr>
          <w:lang w:val="en-GB"/>
        </w:rPr>
      </w:pPr>
      <w:r>
        <w:rPr>
          <w:b/>
          <w:bCs/>
          <w:lang w:val="en-GB"/>
        </w:rPr>
        <w:t>Communication</w:t>
      </w:r>
      <w:r>
        <w:rPr>
          <w:lang w:val="en-GB"/>
        </w:rPr>
        <w:t>- I have excellent written and verbal communication skills in English including the ability to describe information in a clear and concise style.</w:t>
      </w: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Some Researches and projects handled</w:t>
      </w:r>
    </w:p>
    <w:p w:rsidR="009011F9" w:rsidRDefault="00B5403B" w:rsidP="00EC0BBE">
      <w:pPr>
        <w:numPr>
          <w:ilvl w:val="0"/>
          <w:numId w:val="4"/>
        </w:numPr>
        <w:spacing w:line="276" w:lineRule="auto"/>
        <w:jc w:val="both"/>
      </w:pPr>
      <w:r>
        <w:t>The effect of foreign direct investment (FDI) on economic growth in Uganda.</w:t>
      </w:r>
    </w:p>
    <w:p w:rsidR="009011F9" w:rsidRDefault="00B5403B" w:rsidP="00EC0BBE">
      <w:pPr>
        <w:numPr>
          <w:ilvl w:val="0"/>
          <w:numId w:val="4"/>
        </w:numPr>
        <w:spacing w:line="276" w:lineRule="auto"/>
        <w:jc w:val="both"/>
      </w:pPr>
      <w:r>
        <w:t>The role of private sector credit on economic growth. The case of Uganda’s economy</w:t>
      </w:r>
    </w:p>
    <w:p w:rsidR="009011F9" w:rsidRDefault="00B5403B" w:rsidP="00EC0BBE">
      <w:pPr>
        <w:numPr>
          <w:ilvl w:val="0"/>
          <w:numId w:val="4"/>
        </w:numPr>
        <w:spacing w:line="276" w:lineRule="auto"/>
        <w:jc w:val="both"/>
      </w:pPr>
      <w:r>
        <w:t>Predictors of academic performance in Kyambogo University.</w:t>
      </w:r>
    </w:p>
    <w:p w:rsidR="009011F9" w:rsidRDefault="00B5403B" w:rsidP="00EC0BBE">
      <w:pPr>
        <w:numPr>
          <w:ilvl w:val="0"/>
          <w:numId w:val="4"/>
        </w:numPr>
        <w:spacing w:line="276" w:lineRule="auto"/>
        <w:jc w:val="both"/>
      </w:pPr>
      <w:r>
        <w:t>Determinants of the performance of small and medium scale enterprises in Uganda.</w:t>
      </w:r>
    </w:p>
    <w:p w:rsidR="009011F9" w:rsidRDefault="00B5403B" w:rsidP="00EC0BBE">
      <w:pPr>
        <w:pStyle w:val="ListParagraph"/>
        <w:numPr>
          <w:ilvl w:val="0"/>
          <w:numId w:val="4"/>
        </w:numPr>
        <w:spacing w:line="276" w:lineRule="auto"/>
        <w:jc w:val="both"/>
        <w:rPr>
          <w:b/>
        </w:rPr>
      </w:pPr>
      <w:r>
        <w:t>The impact of budgetary control on the performance of hotel operations. A case study of Colline Hotel Mukono</w:t>
      </w:r>
      <w:r>
        <w:rPr>
          <w:b/>
        </w:rPr>
        <w:t>.</w:t>
      </w:r>
    </w:p>
    <w:p w:rsidR="009011F9" w:rsidRDefault="009011F9" w:rsidP="00EC0BBE">
      <w:pPr>
        <w:spacing w:line="276" w:lineRule="auto"/>
        <w:jc w:val="both"/>
      </w:pP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WORK EXPERIENCE</w:t>
      </w:r>
    </w:p>
    <w:p w:rsidR="009011F9" w:rsidRDefault="00247D79" w:rsidP="00EC0BBE">
      <w:pPr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29" o:spid="_x0000_i1028" style="width:468pt;height:1.5pt" o:hralign="center" o:hrstd="t" o:hr="t" fillcolor="#a0a0a0" stroked="f"/>
        </w:pict>
      </w:r>
    </w:p>
    <w:p w:rsidR="009A2019" w:rsidRDefault="009A2019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September 2017 to date: Airtel Uganda</w:t>
      </w:r>
    </w:p>
    <w:p w:rsidR="009A2019" w:rsidRDefault="009A2019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Position: District Manager DM</w:t>
      </w:r>
    </w:p>
    <w:p w:rsidR="00E11A7D" w:rsidRPr="00E11A7D" w:rsidRDefault="00E11A7D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Pr="00E11A7D">
        <w:rPr>
          <w:bCs/>
        </w:rPr>
        <w:t>As a DM I am accountable for all the materials delivered in my district, ensuring the smooth distribution and ensuring visibility to its maximum</w:t>
      </w:r>
      <w:r>
        <w:rPr>
          <w:bCs/>
        </w:rPr>
        <w:t>.</w:t>
      </w:r>
    </w:p>
    <w:p w:rsidR="007F6F00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7F6F00">
        <w:rPr>
          <w:bCs/>
        </w:rPr>
        <w:t>As a DM my major work is to execute all the KIPs and manage teams that is Distributor and aggregator managers, DSRs and Associates, and GPS teams to ensure business growth.</w:t>
      </w:r>
    </w:p>
    <w:p w:rsidR="0076485F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76485F">
        <w:rPr>
          <w:bCs/>
        </w:rPr>
        <w:t>Through execution I have managed to improve on my SOGA and CMS which has enabled business growth in my District.</w:t>
      </w:r>
    </w:p>
    <w:p w:rsidR="0076485F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76485F">
        <w:rPr>
          <w:bCs/>
        </w:rPr>
        <w:t xml:space="preserve">Through management, I have been able to </w:t>
      </w:r>
      <w:r w:rsidR="003D3536">
        <w:rPr>
          <w:bCs/>
        </w:rPr>
        <w:t>manage company property like EKYC phones, where I have deployed them to specific areas that give me mirage hence more customers onto Airtel thus increasing my market share.</w:t>
      </w:r>
    </w:p>
    <w:p w:rsidR="003D3536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3D3536">
        <w:rPr>
          <w:bCs/>
        </w:rPr>
        <w:t>Also thro</w:t>
      </w:r>
      <w:r w:rsidR="00162592">
        <w:rPr>
          <w:bCs/>
        </w:rPr>
        <w:t>ugh managing DSRs and Associate</w:t>
      </w:r>
      <w:r w:rsidR="003D3536">
        <w:rPr>
          <w:bCs/>
        </w:rPr>
        <w:t xml:space="preserve"> all Airtel services have been available in my district like Airtime, ER, Sim packs, and float among others.</w:t>
      </w:r>
    </w:p>
    <w:p w:rsidR="00162592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162592">
        <w:rPr>
          <w:bCs/>
        </w:rPr>
        <w:t>I am also in charge of chairing meetings this is done 3times a week, this has enabled us to know the challenges faced while in the field and immed</w:t>
      </w:r>
      <w:r>
        <w:rPr>
          <w:bCs/>
        </w:rPr>
        <w:t>iate solutions have been raised, this has helped business growth as teams feel motivated and work as one.</w:t>
      </w:r>
    </w:p>
    <w:p w:rsidR="0076485F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lastRenderedPageBreak/>
        <w:t>-</w:t>
      </w:r>
      <w:r w:rsidR="0076485F">
        <w:rPr>
          <w:bCs/>
        </w:rPr>
        <w:t>I am in charge of designing profitable routes to the distributor, this is in terms of assets like which DSR needs a bike depending on how</w:t>
      </w:r>
      <w:r w:rsidR="003D3536">
        <w:rPr>
          <w:bCs/>
        </w:rPr>
        <w:t xml:space="preserve"> many customers and how busy is the area. This has helped the Distributor to cut on his expenses.</w:t>
      </w:r>
    </w:p>
    <w:p w:rsidR="003D3536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3D3536">
        <w:rPr>
          <w:bCs/>
        </w:rPr>
        <w:t xml:space="preserve">As a DM, I am in charge of writing and submitting </w:t>
      </w:r>
      <w:r w:rsidR="00162592">
        <w:rPr>
          <w:bCs/>
        </w:rPr>
        <w:t>any report required at any time regarding my district, this has helped me to double check on my performance every week and also it has created a good relationship with my immediate Manager because of the positive response hence business growth.</w:t>
      </w:r>
    </w:p>
    <w:p w:rsidR="00EC0BBE" w:rsidRDefault="00EC0BBE" w:rsidP="00EC0BBE">
      <w:pPr>
        <w:spacing w:line="276" w:lineRule="auto"/>
        <w:jc w:val="both"/>
        <w:rPr>
          <w:bCs/>
        </w:rPr>
      </w:pPr>
    </w:p>
    <w:p w:rsidR="00DE1FD5" w:rsidRDefault="00467E64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May 2017 to September 2017: Airtel Uganda</w:t>
      </w:r>
    </w:p>
    <w:p w:rsidR="00467E64" w:rsidRDefault="00467E64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Position: District Airtelmoney Manager</w:t>
      </w:r>
      <w:r w:rsidR="00E24F53">
        <w:rPr>
          <w:b/>
          <w:bCs/>
        </w:rPr>
        <w:t xml:space="preserve"> (DAM)</w:t>
      </w:r>
    </w:p>
    <w:p w:rsidR="004D7C49" w:rsidRPr="00467E64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D7C49">
        <w:rPr>
          <w:bCs/>
        </w:rPr>
        <w:t>As a DAM</w:t>
      </w:r>
      <w:r w:rsidR="004D7C49" w:rsidRPr="00467E64">
        <w:rPr>
          <w:bCs/>
        </w:rPr>
        <w:t>, I was able to bridge the gap between Agents and Airtel this has through provision of Airtel services especially Ai</w:t>
      </w:r>
      <w:r w:rsidR="004D7C49">
        <w:rPr>
          <w:bCs/>
        </w:rPr>
        <w:t>rtel money, this was via agent recruitment.</w:t>
      </w:r>
    </w:p>
    <w:p w:rsidR="004D7C49" w:rsidRPr="00467E64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D7C49" w:rsidRPr="00467E64">
        <w:rPr>
          <w:bCs/>
        </w:rPr>
        <w:t>I ensured increment in aggregators earning through t</w:t>
      </w:r>
      <w:r w:rsidR="004D7C49">
        <w:rPr>
          <w:bCs/>
        </w:rPr>
        <w:t xml:space="preserve">raining the associates and aggregator managers on the KPIs of the business especially float servicing and </w:t>
      </w:r>
      <w:r>
        <w:rPr>
          <w:bCs/>
        </w:rPr>
        <w:t>this increased from 17% to 74% this enabled me record business growth in my district</w:t>
      </w:r>
    </w:p>
    <w:p w:rsidR="004D7C49" w:rsidRPr="00467E64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D7C49" w:rsidRPr="00467E64">
        <w:rPr>
          <w:bCs/>
        </w:rPr>
        <w:t>I ensured visibil</w:t>
      </w:r>
      <w:r w:rsidR="004D7C49">
        <w:rPr>
          <w:bCs/>
        </w:rPr>
        <w:t>ity in the market, this was through encouraging</w:t>
      </w:r>
      <w:r w:rsidR="004D7C49" w:rsidRPr="00467E64">
        <w:rPr>
          <w:bCs/>
        </w:rPr>
        <w:t xml:space="preserve"> agents about personal branding especially Airtel on to</w:t>
      </w:r>
      <w:r w:rsidR="004D7C49">
        <w:rPr>
          <w:bCs/>
        </w:rPr>
        <w:t>p, t</w:t>
      </w:r>
      <w:r>
        <w:rPr>
          <w:bCs/>
        </w:rPr>
        <w:t>his increased agent commissions hence agents increased on their capitalization.</w:t>
      </w:r>
    </w:p>
    <w:p w:rsidR="004D7C49" w:rsidRPr="00467E64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D7C49" w:rsidRPr="00467E64">
        <w:rPr>
          <w:bCs/>
        </w:rPr>
        <w:t>I ensured my agents a not vict</w:t>
      </w:r>
      <w:r w:rsidR="004D7C49">
        <w:rPr>
          <w:bCs/>
        </w:rPr>
        <w:t>ims of fraudsters, this was</w:t>
      </w:r>
      <w:r w:rsidR="004D7C49" w:rsidRPr="00467E64">
        <w:rPr>
          <w:bCs/>
        </w:rPr>
        <w:t xml:space="preserve"> done thr</w:t>
      </w:r>
      <w:r>
        <w:rPr>
          <w:bCs/>
        </w:rPr>
        <w:t>ough agent visits and trainings, hence few fraud cases were recorded in my Era.</w:t>
      </w:r>
      <w:r w:rsidR="004D7C49" w:rsidRPr="00467E64">
        <w:rPr>
          <w:bCs/>
        </w:rPr>
        <w:t xml:space="preserve"> </w:t>
      </w:r>
    </w:p>
    <w:p w:rsidR="00EC0BBE" w:rsidRPr="00467E64" w:rsidRDefault="00EC0BBE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D7C49" w:rsidRPr="00467E64">
        <w:rPr>
          <w:bCs/>
        </w:rPr>
        <w:t>I gre</w:t>
      </w:r>
      <w:r w:rsidR="004D7C49">
        <w:rPr>
          <w:bCs/>
        </w:rPr>
        <w:t>w the entire agent base by 7</w:t>
      </w:r>
      <w:r w:rsidR="004D7C49" w:rsidRPr="00467E64">
        <w:rPr>
          <w:bCs/>
        </w:rPr>
        <w:t xml:space="preserve">0%, </w:t>
      </w:r>
      <w:r w:rsidR="004D7C49">
        <w:rPr>
          <w:bCs/>
        </w:rPr>
        <w:t>this was</w:t>
      </w:r>
      <w:r w:rsidR="004D7C49" w:rsidRPr="00467E64">
        <w:rPr>
          <w:bCs/>
        </w:rPr>
        <w:t xml:space="preserve"> done through recru</w:t>
      </w:r>
      <w:r>
        <w:rPr>
          <w:bCs/>
        </w:rPr>
        <w:t>itment on new and quality agents this enabled me register growth in AirtelMoney in my District.</w:t>
      </w:r>
    </w:p>
    <w:p w:rsidR="00DE1FD5" w:rsidRDefault="00DE1FD5" w:rsidP="00EC0BBE">
      <w:pPr>
        <w:spacing w:line="276" w:lineRule="auto"/>
        <w:jc w:val="both"/>
        <w:rPr>
          <w:b/>
          <w:bCs/>
        </w:rPr>
      </w:pPr>
    </w:p>
    <w:p w:rsidR="009011F9" w:rsidRDefault="00DE1FD5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2016 Dec to April 2017</w:t>
      </w:r>
      <w:r w:rsidR="00B5403B">
        <w:rPr>
          <w:b/>
          <w:bCs/>
        </w:rPr>
        <w:t>: Airtel Top Image</w:t>
      </w: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Position:</w:t>
      </w:r>
      <w:r w:rsidR="00E24F53">
        <w:rPr>
          <w:b/>
          <w:bCs/>
        </w:rPr>
        <w:t xml:space="preserve"> Airtelmoney Trade Executive (</w:t>
      </w:r>
      <w:r>
        <w:rPr>
          <w:b/>
          <w:bCs/>
        </w:rPr>
        <w:t>ATE</w:t>
      </w:r>
      <w:r w:rsidR="00E24F53">
        <w:rPr>
          <w:b/>
          <w:bCs/>
        </w:rPr>
        <w:t>)</w:t>
      </w:r>
      <w:r w:rsidR="00267EEC">
        <w:rPr>
          <w:b/>
          <w:bCs/>
        </w:rPr>
        <w:t xml:space="preserve"> </w:t>
      </w:r>
      <w:r w:rsidR="004D7C49">
        <w:rPr>
          <w:b/>
          <w:bCs/>
        </w:rPr>
        <w:t xml:space="preserve"> </w:t>
      </w:r>
    </w:p>
    <w:p w:rsidR="009011F9" w:rsidRPr="00467E64" w:rsidRDefault="00E24F53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67E64" w:rsidRPr="00467E64">
        <w:rPr>
          <w:bCs/>
        </w:rPr>
        <w:t xml:space="preserve">As an ATE, I was </w:t>
      </w:r>
      <w:r w:rsidR="00B5403B" w:rsidRPr="00467E64">
        <w:rPr>
          <w:bCs/>
        </w:rPr>
        <w:t>able to bridge the gap between Agents and Airtel this has through provision of Airtel services especially Airtel money.</w:t>
      </w:r>
    </w:p>
    <w:p w:rsidR="009011F9" w:rsidRPr="00467E64" w:rsidRDefault="00E24F53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67E64" w:rsidRPr="00467E64">
        <w:rPr>
          <w:bCs/>
        </w:rPr>
        <w:t>I</w:t>
      </w:r>
      <w:r w:rsidR="00B5403B" w:rsidRPr="00467E64">
        <w:rPr>
          <w:bCs/>
        </w:rPr>
        <w:t xml:space="preserve"> ensured increment in aggregators earning through training the associates and admin on proper</w:t>
      </w:r>
      <w:r w:rsidR="009A2019">
        <w:rPr>
          <w:bCs/>
        </w:rPr>
        <w:t xml:space="preserve"> running of business</w:t>
      </w:r>
      <w:r w:rsidR="00B5403B" w:rsidRPr="00467E64">
        <w:rPr>
          <w:bCs/>
        </w:rPr>
        <w:t xml:space="preserve"> </w:t>
      </w:r>
      <w:r w:rsidR="009A2019">
        <w:rPr>
          <w:bCs/>
        </w:rPr>
        <w:t>especially float servicing as a key parameter.</w:t>
      </w:r>
    </w:p>
    <w:p w:rsidR="00E24F53" w:rsidRPr="00467E64" w:rsidRDefault="00E24F53" w:rsidP="00E24F53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67E64" w:rsidRPr="00467E64">
        <w:rPr>
          <w:bCs/>
        </w:rPr>
        <w:t xml:space="preserve">I </w:t>
      </w:r>
      <w:r w:rsidR="00B5403B" w:rsidRPr="00467E64">
        <w:rPr>
          <w:bCs/>
        </w:rPr>
        <w:t>ensured visibili</w:t>
      </w:r>
      <w:r w:rsidR="004D7C49">
        <w:rPr>
          <w:bCs/>
        </w:rPr>
        <w:t xml:space="preserve">ty in the </w:t>
      </w:r>
      <w:r w:rsidR="009A2019">
        <w:rPr>
          <w:bCs/>
        </w:rPr>
        <w:t>market;</w:t>
      </w:r>
      <w:r w:rsidR="004D7C49">
        <w:rPr>
          <w:bCs/>
        </w:rPr>
        <w:t xml:space="preserve"> this was </w:t>
      </w:r>
      <w:r w:rsidR="00B5403B" w:rsidRPr="00467E64">
        <w:rPr>
          <w:bCs/>
        </w:rPr>
        <w:t>through encour</w:t>
      </w:r>
      <w:r w:rsidR="009A2019">
        <w:rPr>
          <w:bCs/>
        </w:rPr>
        <w:t>ag</w:t>
      </w:r>
      <w:r w:rsidR="00B5403B" w:rsidRPr="00467E64">
        <w:rPr>
          <w:bCs/>
        </w:rPr>
        <w:t>ing agents about personal branding especially Airtel on to</w:t>
      </w:r>
      <w:r w:rsidR="009A2019">
        <w:rPr>
          <w:bCs/>
        </w:rPr>
        <w:t>p this helpe</w:t>
      </w:r>
      <w:r>
        <w:rPr>
          <w:bCs/>
        </w:rPr>
        <w:t>d to increase their commissions</w:t>
      </w:r>
      <w:r w:rsidRPr="00E24F53">
        <w:rPr>
          <w:bCs/>
        </w:rPr>
        <w:t xml:space="preserve"> </w:t>
      </w:r>
      <w:r>
        <w:rPr>
          <w:bCs/>
        </w:rPr>
        <w:t>hence agents increased on their capitalization.</w:t>
      </w:r>
    </w:p>
    <w:p w:rsidR="009011F9" w:rsidRPr="00467E64" w:rsidRDefault="00E24F53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67E64" w:rsidRPr="00467E64">
        <w:rPr>
          <w:bCs/>
        </w:rPr>
        <w:t xml:space="preserve">I </w:t>
      </w:r>
      <w:r w:rsidR="00B5403B" w:rsidRPr="00467E64">
        <w:rPr>
          <w:bCs/>
        </w:rPr>
        <w:t>ensured my agents a not victi</w:t>
      </w:r>
      <w:r w:rsidR="004D7C49">
        <w:rPr>
          <w:bCs/>
        </w:rPr>
        <w:t xml:space="preserve">ms of fraudsters, this was </w:t>
      </w:r>
      <w:r w:rsidR="00B5403B" w:rsidRPr="00467E64">
        <w:rPr>
          <w:bCs/>
        </w:rPr>
        <w:t>done thr</w:t>
      </w:r>
      <w:r>
        <w:rPr>
          <w:bCs/>
        </w:rPr>
        <w:t>ough agent visits and trainings</w:t>
      </w:r>
      <w:r w:rsidRPr="00E24F53">
        <w:rPr>
          <w:bCs/>
        </w:rPr>
        <w:t xml:space="preserve"> </w:t>
      </w:r>
      <w:r>
        <w:rPr>
          <w:bCs/>
        </w:rPr>
        <w:t xml:space="preserve">hence few fraud cases were recorded. </w:t>
      </w:r>
      <w:r w:rsidR="00B5403B" w:rsidRPr="00467E64">
        <w:rPr>
          <w:bCs/>
        </w:rPr>
        <w:t xml:space="preserve"> </w:t>
      </w:r>
    </w:p>
    <w:p w:rsidR="009011F9" w:rsidRPr="00467E64" w:rsidRDefault="00E24F53" w:rsidP="00EC0BB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467E64" w:rsidRPr="00467E64">
        <w:rPr>
          <w:bCs/>
        </w:rPr>
        <w:t xml:space="preserve">I grew the entire agent base by 40%, </w:t>
      </w:r>
      <w:r w:rsidR="004D7C49">
        <w:rPr>
          <w:bCs/>
        </w:rPr>
        <w:t xml:space="preserve">this was </w:t>
      </w:r>
      <w:r w:rsidR="00B5403B" w:rsidRPr="00467E64">
        <w:rPr>
          <w:bCs/>
        </w:rPr>
        <w:t>done through recruitment on new and quality agents</w:t>
      </w:r>
      <w:r w:rsidRPr="00E24F53">
        <w:rPr>
          <w:bCs/>
        </w:rPr>
        <w:t xml:space="preserve"> </w:t>
      </w:r>
      <w:r>
        <w:rPr>
          <w:bCs/>
        </w:rPr>
        <w:t>this enabled me register growth in AirtelMoney in my District.</w:t>
      </w: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2015 December to 2016 December: Airtel Heritage Telecom</w:t>
      </w: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Position: Administrator Airtel Money and CSR</w:t>
      </w:r>
    </w:p>
    <w:p w:rsidR="009011F9" w:rsidRDefault="00B5403B" w:rsidP="00EC0BBE">
      <w:pPr>
        <w:spacing w:line="276" w:lineRule="auto"/>
        <w:jc w:val="both"/>
        <w:rPr>
          <w:bCs/>
        </w:rPr>
      </w:pPr>
      <w:r>
        <w:rPr>
          <w:bCs/>
        </w:rPr>
        <w:lastRenderedPageBreak/>
        <w:t>As an Administrator, I was able to bridge the gap between customers and Airtel this was through provision of Airtel services like Airtel Money services and Sim packs.</w:t>
      </w:r>
    </w:p>
    <w:p w:rsidR="009011F9" w:rsidRDefault="00B5403B" w:rsidP="00EC0BBE">
      <w:pPr>
        <w:spacing w:line="276" w:lineRule="auto"/>
        <w:jc w:val="both"/>
        <w:rPr>
          <w:bCs/>
        </w:rPr>
      </w:pPr>
      <w:r>
        <w:rPr>
          <w:bCs/>
        </w:rPr>
        <w:t>I</w:t>
      </w:r>
      <w:r w:rsidR="008B2204">
        <w:rPr>
          <w:bCs/>
        </w:rPr>
        <w:t xml:space="preserve"> </w:t>
      </w:r>
      <w:r>
        <w:rPr>
          <w:bCs/>
        </w:rPr>
        <w:t>managed to ensure banking, book keeping and balancing of books of accounts on a daily.</w:t>
      </w:r>
    </w:p>
    <w:p w:rsidR="009011F9" w:rsidRDefault="00B5403B" w:rsidP="00EC0BBE">
      <w:pPr>
        <w:spacing w:line="276" w:lineRule="auto"/>
        <w:jc w:val="both"/>
        <w:rPr>
          <w:bCs/>
        </w:rPr>
      </w:pPr>
      <w:r>
        <w:rPr>
          <w:bCs/>
        </w:rPr>
        <w:t xml:space="preserve">I put Airtel money Agents on board to start accessing services like float and cash from the Aggregator and not from the </w:t>
      </w:r>
      <w:r w:rsidR="008B2204">
        <w:rPr>
          <w:bCs/>
        </w:rPr>
        <w:t xml:space="preserve">bank; this was </w:t>
      </w:r>
      <w:r>
        <w:rPr>
          <w:bCs/>
        </w:rPr>
        <w:t>done through good customer care and service delivery on time.</w:t>
      </w:r>
    </w:p>
    <w:p w:rsidR="009011F9" w:rsidRDefault="00B5403B" w:rsidP="00EC0BBE">
      <w:pPr>
        <w:spacing w:line="276" w:lineRule="auto"/>
        <w:jc w:val="both"/>
        <w:rPr>
          <w:bCs/>
        </w:rPr>
      </w:pPr>
      <w:r>
        <w:rPr>
          <w:bCs/>
        </w:rPr>
        <w:t>As a CSR, I activated many customers on Airtel, this was done through Sim registration like EKYC, and I managed to activate them on Airtel money and other Airtel Services.</w:t>
      </w: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B5403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2014 Aug to Dec 2015 Tower Safaris and Car Rental</w:t>
      </w:r>
    </w:p>
    <w:p w:rsidR="009011F9" w:rsidRDefault="0049680C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POSITION: Accountant and office administrator</w:t>
      </w:r>
    </w:p>
    <w:p w:rsidR="009011F9" w:rsidRDefault="00B5403B" w:rsidP="00EC0BBE">
      <w:pPr>
        <w:spacing w:line="276" w:lineRule="auto"/>
        <w:jc w:val="both"/>
      </w:pPr>
      <w:r>
        <w:t xml:space="preserve">I was in charge of all Office activities like banking, </w:t>
      </w:r>
      <w:r w:rsidR="0049680C">
        <w:t xml:space="preserve">petty cash, </w:t>
      </w:r>
      <w:r>
        <w:t>book keeping</w:t>
      </w:r>
      <w:r w:rsidR="0049680C">
        <w:t xml:space="preserve">, bank reconciliation, accounts payable and receivables, </w:t>
      </w:r>
      <w:r>
        <w:t>and customer care.</w:t>
      </w:r>
    </w:p>
    <w:p w:rsidR="009011F9" w:rsidRDefault="008B2204" w:rsidP="00EC0BBE">
      <w:pPr>
        <w:spacing w:line="276" w:lineRule="auto"/>
        <w:jc w:val="both"/>
      </w:pPr>
      <w:r>
        <w:t xml:space="preserve">Delivering </w:t>
      </w:r>
      <w:r w:rsidR="00B5403B">
        <w:t xml:space="preserve">mails, and communication in and outside office, updating company website, preparing itineraries, and supervision of </w:t>
      </w:r>
      <w:r>
        <w:t>coworkers</w:t>
      </w:r>
      <w:r w:rsidR="00B5403B">
        <w:t>.</w:t>
      </w: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01124B" w:rsidP="00EC0BBE">
      <w:pPr>
        <w:spacing w:line="276" w:lineRule="auto"/>
        <w:jc w:val="both"/>
        <w:rPr>
          <w:b/>
          <w:bCs/>
        </w:rPr>
      </w:pPr>
      <w:r>
        <w:rPr>
          <w:b/>
          <w:bCs/>
        </w:rPr>
        <w:t>Jan 2010</w:t>
      </w:r>
      <w:r w:rsidR="00B5403B">
        <w:rPr>
          <w:b/>
          <w:bCs/>
        </w:rPr>
        <w:t xml:space="preserve"> to Aug 2014 Mwebaza Media Agency Ltd</w:t>
      </w: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49680C" w:rsidP="00EC0BBE">
      <w:pPr>
        <w:spacing w:line="276" w:lineRule="auto"/>
        <w:jc w:val="both"/>
      </w:pPr>
      <w:r>
        <w:rPr>
          <w:b/>
          <w:bCs/>
        </w:rPr>
        <w:t>POSITION: Accountant</w:t>
      </w:r>
    </w:p>
    <w:p w:rsidR="009011F9" w:rsidRDefault="009011F9" w:rsidP="00EC0BBE">
      <w:pPr>
        <w:spacing w:line="276" w:lineRule="auto"/>
        <w:jc w:val="both"/>
      </w:pPr>
    </w:p>
    <w:p w:rsidR="009011F9" w:rsidRDefault="00B5403B" w:rsidP="00EC0BBE">
      <w:pPr>
        <w:spacing w:line="276" w:lineRule="auto"/>
        <w:jc w:val="both"/>
      </w:pPr>
      <w:r>
        <w:t>I was in charge of all Office activities like banking,</w:t>
      </w:r>
      <w:r w:rsidR="0049680C">
        <w:t xml:space="preserve"> petty cash, accounts receivable and payables, bank reconciliation,</w:t>
      </w:r>
      <w:r>
        <w:t xml:space="preserve"> book keeping, and customer care.</w:t>
      </w:r>
    </w:p>
    <w:p w:rsidR="009011F9" w:rsidRDefault="00B5403B" w:rsidP="00EC0BBE">
      <w:pPr>
        <w:spacing w:line="276" w:lineRule="auto"/>
        <w:jc w:val="both"/>
      </w:pPr>
      <w:r>
        <w:t>Delivering mails, and communication in and outside office, updating company website,</w:t>
      </w:r>
    </w:p>
    <w:p w:rsidR="009011F9" w:rsidRDefault="009011F9" w:rsidP="00EC0BBE">
      <w:pPr>
        <w:spacing w:line="276" w:lineRule="auto"/>
        <w:jc w:val="both"/>
      </w:pPr>
    </w:p>
    <w:p w:rsidR="009011F9" w:rsidRDefault="009011F9" w:rsidP="00EC0BBE">
      <w:pPr>
        <w:spacing w:line="276" w:lineRule="auto"/>
        <w:jc w:val="both"/>
        <w:rPr>
          <w:b/>
          <w:bCs/>
        </w:rPr>
      </w:pPr>
    </w:p>
    <w:p w:rsidR="009011F9" w:rsidRDefault="00B5403B" w:rsidP="00EC0BBE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ATTRIBUTES</w:t>
      </w:r>
    </w:p>
    <w:p w:rsidR="009011F9" w:rsidRDefault="00247D79" w:rsidP="00EC0BBE">
      <w:pPr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30" o:spid="_x0000_i1029" style="width:468pt;height:1.5pt" o:hralign="center" o:hrstd="t" o:hr="t" fillcolor="#a0a0a0" stroked="f"/>
        </w:pict>
      </w:r>
    </w:p>
    <w:p w:rsidR="009011F9" w:rsidRDefault="008B2204" w:rsidP="00EC0BBE">
      <w:pPr>
        <w:numPr>
          <w:ilvl w:val="0"/>
          <w:numId w:val="3"/>
        </w:numPr>
        <w:spacing w:line="276" w:lineRule="auto"/>
      </w:pPr>
      <w:r>
        <w:t>Well-developed</w:t>
      </w:r>
      <w:r w:rsidR="00B5403B">
        <w:t xml:space="preserve"> intelligence</w:t>
      </w:r>
    </w:p>
    <w:p w:rsidR="00E24F53" w:rsidRDefault="00E24F53" w:rsidP="00EC0BBE">
      <w:pPr>
        <w:numPr>
          <w:ilvl w:val="0"/>
          <w:numId w:val="3"/>
        </w:numPr>
        <w:spacing w:line="276" w:lineRule="auto"/>
      </w:pPr>
      <w:r>
        <w:t>Self-starter</w:t>
      </w:r>
    </w:p>
    <w:p w:rsidR="009011F9" w:rsidRDefault="00B5403B" w:rsidP="00EC0BBE">
      <w:pPr>
        <w:numPr>
          <w:ilvl w:val="0"/>
          <w:numId w:val="1"/>
        </w:numPr>
        <w:spacing w:line="276" w:lineRule="auto"/>
      </w:pPr>
      <w:r>
        <w:t>Result oriented with deadline and quality focus</w:t>
      </w:r>
    </w:p>
    <w:p w:rsidR="009011F9" w:rsidRDefault="00B5403B" w:rsidP="00EC0BBE">
      <w:pPr>
        <w:numPr>
          <w:ilvl w:val="0"/>
          <w:numId w:val="1"/>
        </w:numPr>
        <w:spacing w:line="276" w:lineRule="auto"/>
      </w:pPr>
      <w:r>
        <w:t>Meeting customer needs</w:t>
      </w:r>
    </w:p>
    <w:p w:rsidR="009011F9" w:rsidRDefault="00B5403B" w:rsidP="00EC0BBE">
      <w:pPr>
        <w:numPr>
          <w:ilvl w:val="0"/>
          <w:numId w:val="1"/>
        </w:numPr>
        <w:spacing w:line="276" w:lineRule="auto"/>
      </w:pPr>
      <w:r>
        <w:t>Ability to interact with all levels of humanity empathize</w:t>
      </w:r>
    </w:p>
    <w:p w:rsidR="009011F9" w:rsidRDefault="00B5403B" w:rsidP="00EC0BBE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Hard working and efficient</w:t>
      </w:r>
    </w:p>
    <w:p w:rsidR="009011F9" w:rsidRDefault="00B5403B" w:rsidP="00EC0BBE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Very co-operative, flexible and Willingness to learn new ideas</w:t>
      </w:r>
    </w:p>
    <w:p w:rsidR="009011F9" w:rsidRDefault="009011F9" w:rsidP="00EC0BBE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11F9" w:rsidRDefault="00B5403B" w:rsidP="00EC0BBE">
      <w:pPr>
        <w:pStyle w:val="Heading1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INTERESTS AND LANGUAGES</w:t>
      </w:r>
    </w:p>
    <w:p w:rsidR="009011F9" w:rsidRDefault="00247D79" w:rsidP="00EC0BBE">
      <w:pPr>
        <w:pStyle w:val="Heading1"/>
        <w:spacing w:line="276" w:lineRule="auto"/>
        <w:jc w:val="center"/>
      </w:pPr>
      <w:r>
        <w:pict>
          <v:rect id="1031" o:spid="_x0000_i1030" style="width:468pt;height:1.5pt" o:hralign="center" o:hrstd="t" o:hr="t" fillcolor="#a0a0a0" stroked="f"/>
        </w:pict>
      </w:r>
    </w:p>
    <w:p w:rsidR="009011F9" w:rsidRDefault="00E24F53" w:rsidP="00EC0BBE">
      <w:pPr>
        <w:pStyle w:val="Heading1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Interests:</w:t>
      </w:r>
      <w:r>
        <w:rPr>
          <w:rFonts w:ascii="Times New Roman" w:hAnsi="Times New Roman" w:cs="Times New Roman"/>
          <w:sz w:val="24"/>
          <w:szCs w:val="24"/>
        </w:rPr>
        <w:tab/>
      </w:r>
      <w:r w:rsidR="00B5403B">
        <w:rPr>
          <w:rFonts w:ascii="Times New Roman" w:hAnsi="Times New Roman" w:cs="Times New Roman"/>
          <w:b w:val="0"/>
          <w:bCs w:val="0"/>
          <w:sz w:val="24"/>
          <w:szCs w:val="24"/>
        </w:rPr>
        <w:t>Reading, Traveling, Research.</w:t>
      </w:r>
    </w:p>
    <w:p w:rsidR="00E24F53" w:rsidRPr="00E24F53" w:rsidRDefault="00E24F53" w:rsidP="00E24F53"/>
    <w:p w:rsidR="009011F9" w:rsidRDefault="00B5403B" w:rsidP="00EC0BBE">
      <w:pPr>
        <w:pStyle w:val="BodyText"/>
        <w:spacing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Languages:</w:t>
      </w:r>
      <w:r w:rsidR="00E24F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English, and Luganda</w:t>
      </w:r>
      <w:r w:rsidR="009A2019">
        <w:rPr>
          <w:rFonts w:ascii="Times New Roman" w:hAnsi="Times New Roman" w:cs="Times New Roman"/>
          <w:sz w:val="24"/>
          <w:szCs w:val="24"/>
        </w:rPr>
        <w:t>,Rutooro</w:t>
      </w:r>
    </w:p>
    <w:p w:rsidR="009011F9" w:rsidRDefault="009011F9" w:rsidP="00EC0BBE">
      <w:pPr>
        <w:spacing w:line="276" w:lineRule="auto"/>
        <w:rPr>
          <w:b/>
          <w:bCs/>
          <w:lang w:val="en-GB"/>
        </w:rPr>
      </w:pPr>
    </w:p>
    <w:p w:rsidR="009011F9" w:rsidRDefault="009011F9" w:rsidP="00EC0BBE">
      <w:pPr>
        <w:spacing w:line="276" w:lineRule="auto"/>
        <w:rPr>
          <w:b/>
          <w:bCs/>
          <w:lang w:val="en-GB"/>
        </w:rPr>
      </w:pPr>
    </w:p>
    <w:p w:rsidR="00E24F53" w:rsidRDefault="00E24F53" w:rsidP="00EC0BBE">
      <w:pPr>
        <w:spacing w:line="276" w:lineRule="auto"/>
        <w:rPr>
          <w:b/>
          <w:bCs/>
          <w:lang w:val="en-GB"/>
        </w:rPr>
      </w:pPr>
    </w:p>
    <w:p w:rsidR="00E24F53" w:rsidRDefault="00E24F53" w:rsidP="00EC0BBE">
      <w:pPr>
        <w:spacing w:line="276" w:lineRule="auto"/>
        <w:rPr>
          <w:b/>
          <w:bCs/>
          <w:lang w:val="en-GB"/>
        </w:rPr>
      </w:pPr>
    </w:p>
    <w:p w:rsidR="00E24F53" w:rsidRDefault="00E24F53" w:rsidP="00EC0BBE">
      <w:pPr>
        <w:spacing w:line="276" w:lineRule="auto"/>
        <w:rPr>
          <w:b/>
          <w:bCs/>
          <w:lang w:val="en-GB"/>
        </w:rPr>
      </w:pPr>
    </w:p>
    <w:p w:rsidR="00E24F53" w:rsidRDefault="00E24F53" w:rsidP="00EC0BBE">
      <w:pPr>
        <w:spacing w:line="276" w:lineRule="auto"/>
        <w:rPr>
          <w:b/>
          <w:bCs/>
          <w:lang w:val="en-GB"/>
        </w:rPr>
      </w:pPr>
    </w:p>
    <w:p w:rsidR="00E24F53" w:rsidRDefault="00E24F53" w:rsidP="00EC0BBE">
      <w:pPr>
        <w:spacing w:line="276" w:lineRule="auto"/>
        <w:rPr>
          <w:b/>
          <w:bCs/>
          <w:lang w:val="en-GB"/>
        </w:rPr>
      </w:pPr>
    </w:p>
    <w:p w:rsidR="009011F9" w:rsidRDefault="00B5403B" w:rsidP="00EC0BBE">
      <w:pPr>
        <w:spacing w:line="276" w:lineRule="auto"/>
        <w:rPr>
          <w:b/>
          <w:bCs/>
          <w:lang w:val="en-GB"/>
        </w:rPr>
      </w:pPr>
      <w:r>
        <w:rPr>
          <w:b/>
          <w:bCs/>
          <w:lang w:val="en-GB"/>
        </w:rPr>
        <w:t>REFEREES</w:t>
      </w:r>
    </w:p>
    <w:p w:rsidR="009011F9" w:rsidRDefault="00247D79" w:rsidP="00EC0BBE">
      <w:pPr>
        <w:spacing w:line="276" w:lineRule="auto"/>
        <w:jc w:val="center"/>
        <w:rPr>
          <w:b/>
          <w:bCs/>
        </w:rPr>
      </w:pPr>
      <w:r>
        <w:rPr>
          <w:b/>
          <w:bCs/>
        </w:rPr>
        <w:pict>
          <v:rect id="1032" o:spid="_x0000_i1031" style="width:468pt;height:1.5pt" o:hralign="center" o:hrstd="t" o:hr="t" fillcolor="#a0a0a0" stroked="f"/>
        </w:pic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3870"/>
        <w:gridCol w:w="2430"/>
      </w:tblGrid>
      <w:tr w:rsidR="009011F9">
        <w:trPr>
          <w:trHeight w:val="7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Position and Organization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Phone Number</w:t>
            </w:r>
          </w:p>
        </w:tc>
      </w:tr>
      <w:tr w:rsidR="009011F9">
        <w:trPr>
          <w:trHeight w:val="7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Mr Godfrey Mukwaya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9A2019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National Sales Acquisition Manager </w:t>
            </w:r>
          </w:p>
          <w:p w:rsidR="009011F9" w:rsidRDefault="009A2019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Airtel Uganda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+256752606147</w:t>
            </w:r>
          </w:p>
        </w:tc>
      </w:tr>
      <w:tr w:rsidR="009011F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Ms Esther Birabwa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Managing Director </w:t>
            </w:r>
          </w:p>
          <w:p w:rsidR="009011F9" w:rsidRDefault="00B5403B" w:rsidP="00EC0BBE">
            <w:pPr>
              <w:spacing w:line="276" w:lineRule="auto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Mwebaza Media Agency Ltd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+256772180705</w:t>
            </w:r>
          </w:p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+256704433781</w:t>
            </w:r>
          </w:p>
        </w:tc>
      </w:tr>
      <w:tr w:rsidR="009011F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Mr Ronald Kalyango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Chief Editor</w:t>
            </w:r>
          </w:p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Agri Business Digest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+256782427326</w:t>
            </w:r>
          </w:p>
          <w:p w:rsidR="009011F9" w:rsidRDefault="00B5403B" w:rsidP="00EC0BBE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+256755427326</w:t>
            </w:r>
          </w:p>
        </w:tc>
      </w:tr>
    </w:tbl>
    <w:p w:rsidR="009011F9" w:rsidRDefault="009011F9" w:rsidP="00EC0BBE">
      <w:pPr>
        <w:spacing w:line="276" w:lineRule="auto"/>
        <w:rPr>
          <w:color w:val="000000"/>
        </w:rPr>
      </w:pPr>
    </w:p>
    <w:p w:rsidR="009011F9" w:rsidRDefault="009011F9" w:rsidP="00EC0BBE">
      <w:pPr>
        <w:spacing w:line="276" w:lineRule="auto"/>
      </w:pPr>
    </w:p>
    <w:sectPr w:rsidR="00901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8CCB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4CE8BF4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3F6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E50F7"/>
    <w:multiLevelType w:val="hybridMultilevel"/>
    <w:tmpl w:val="6D4EC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F9"/>
    <w:rsid w:val="0001124B"/>
    <w:rsid w:val="00162592"/>
    <w:rsid w:val="00247D79"/>
    <w:rsid w:val="00267EEC"/>
    <w:rsid w:val="0038469B"/>
    <w:rsid w:val="003D3536"/>
    <w:rsid w:val="00467E64"/>
    <w:rsid w:val="0049680C"/>
    <w:rsid w:val="004D7C49"/>
    <w:rsid w:val="005837E5"/>
    <w:rsid w:val="0076485F"/>
    <w:rsid w:val="007F6B9B"/>
    <w:rsid w:val="007F6F00"/>
    <w:rsid w:val="008A1CD8"/>
    <w:rsid w:val="008B2204"/>
    <w:rsid w:val="008F284F"/>
    <w:rsid w:val="009011F9"/>
    <w:rsid w:val="009A2019"/>
    <w:rsid w:val="00B5403B"/>
    <w:rsid w:val="00DC3414"/>
    <w:rsid w:val="00DE1FD5"/>
    <w:rsid w:val="00E11A7D"/>
    <w:rsid w:val="00E24F53"/>
    <w:rsid w:val="00E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88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 Narrow" w:eastAsia="Times New Roman" w:hAnsi="Arial Narrow" w:cs="Arial Narrow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288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 Narrow" w:eastAsia="Times New Roman" w:hAnsi="Arial Narrow" w:cs="Arial Narrow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nyio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</dc:creator>
  <cp:lastModifiedBy>Norah</cp:lastModifiedBy>
  <cp:revision>2</cp:revision>
  <dcterms:created xsi:type="dcterms:W3CDTF">2019-12-15T14:07:00Z</dcterms:created>
  <dcterms:modified xsi:type="dcterms:W3CDTF">2019-12-15T14:07:00Z</dcterms:modified>
</cp:coreProperties>
</file>